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EC04" w14:textId="77777777" w:rsidR="00D364CF" w:rsidRDefault="00D364CF" w:rsidP="0040203B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A1D4747" w14:textId="5787D8F5" w:rsidR="00D364CF" w:rsidRDefault="00D364CF" w:rsidP="0040203B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364CF"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142BEA9" wp14:editId="7E3E3682">
            <wp:extent cx="5939790" cy="8174355"/>
            <wp:effectExtent l="0" t="0" r="3810" b="0"/>
            <wp:docPr id="18134338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A85F" w14:textId="77777777" w:rsidR="00D364CF" w:rsidRDefault="00D364CF" w:rsidP="0040203B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C7276A3" w14:textId="77777777" w:rsidR="00D364CF" w:rsidRDefault="00D364CF" w:rsidP="0040203B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5D449D6" w14:textId="77777777" w:rsidR="00D364CF" w:rsidRDefault="00D364CF" w:rsidP="0040203B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850A829" w14:textId="77777777" w:rsidR="00D364CF" w:rsidRDefault="00D364CF" w:rsidP="0040203B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54359CB" w14:textId="77777777" w:rsidR="00D364CF" w:rsidRDefault="00D364CF" w:rsidP="0040203B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3CAD1B7" w14:textId="49503663" w:rsidR="0040203B" w:rsidRPr="0040203B" w:rsidRDefault="0040203B" w:rsidP="0040203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36DC192C" w14:textId="77777777" w:rsidR="0040203B" w:rsidRPr="0040203B" w:rsidRDefault="0040203B" w:rsidP="0040203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​</w:t>
      </w:r>
      <w:r w:rsidRPr="0040203B">
        <w:rPr>
          <w:rFonts w:eastAsia="Times New Roman" w:cs="Times New Roman"/>
          <w:sz w:val="24"/>
          <w:szCs w:val="24"/>
          <w:lang w:eastAsia="ru-RU"/>
        </w:rPr>
        <w:br/>
      </w:r>
    </w:p>
    <w:p w14:paraId="34BE6F99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08CC066B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161EF570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14:paraId="3CBA96DD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D3A7992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756B55A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 xml:space="preserve">формирование основ </w:t>
      </w:r>
      <w:proofErr w:type="spellStart"/>
      <w:r w:rsidRPr="0040203B">
        <w:rPr>
          <w:rFonts w:eastAsia="Times New Roman" w:cs="Times New Roman"/>
          <w:sz w:val="24"/>
          <w:szCs w:val="24"/>
          <w:lang w:eastAsia="ru-RU"/>
        </w:rPr>
        <w:t>чертёжно</w:t>
      </w:r>
      <w:proofErr w:type="spellEnd"/>
      <w:r w:rsidRPr="0040203B">
        <w:rPr>
          <w:rFonts w:eastAsia="Times New Roman" w:cs="Times New Roman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4477F2F8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48B0F38D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77C51CC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75AD654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2DD187A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14:paraId="3700D07F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54B5940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26ABC02C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25F81C3F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A606292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EB25208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14:paraId="3A01D253" w14:textId="77777777" w:rsidR="0040203B" w:rsidRPr="0040203B" w:rsidRDefault="0040203B" w:rsidP="0040203B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Технологии, профессии и производства.</w:t>
      </w:r>
    </w:p>
    <w:p w14:paraId="72EE96B0" w14:textId="77777777" w:rsidR="0040203B" w:rsidRPr="0040203B" w:rsidRDefault="0040203B" w:rsidP="0040203B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617C44A" w14:textId="77777777" w:rsidR="0040203B" w:rsidRPr="0040203B" w:rsidRDefault="0040203B" w:rsidP="0040203B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18D22985" w14:textId="77777777" w:rsidR="0040203B" w:rsidRPr="0040203B" w:rsidRDefault="0040203B" w:rsidP="0040203B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518F969A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0C917022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2878831" w14:textId="77777777" w:rsidR="0040203B" w:rsidRPr="0040203B" w:rsidRDefault="0040203B" w:rsidP="0040203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203B">
        <w:rPr>
          <w:rFonts w:eastAsia="Times New Roman" w:cs="Times New Roman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4EAF80AF" w14:textId="074595C8" w:rsidR="00DF6321" w:rsidRDefault="00DF6321" w:rsidP="0040203B"/>
    <w:p w14:paraId="138FC5B8" w14:textId="7B6F19B5" w:rsidR="0040203B" w:rsidRDefault="0040203B" w:rsidP="0040203B">
      <w:pPr>
        <w:rPr>
          <w:rStyle w:val="a4"/>
          <w:shd w:val="clear" w:color="auto" w:fill="FFFFFF"/>
        </w:rPr>
      </w:pPr>
      <w:r>
        <w:rPr>
          <w:rStyle w:val="a4"/>
          <w:shd w:val="clear" w:color="auto" w:fill="FFFFFF"/>
        </w:rPr>
        <w:t>СОДЕРЖАНИЕ УЧЕБНОГО ПРЕДМЕТА</w:t>
      </w:r>
    </w:p>
    <w:p w14:paraId="5F0C710B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 КЛАСС</w:t>
      </w:r>
    </w:p>
    <w:p w14:paraId="7B59AB2E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3A08EB0A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Технологии, профессии и производства</w:t>
      </w:r>
    </w:p>
    <w:p w14:paraId="032DA4B2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0913EDC6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5C9585BE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6F38BF6D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6F149B5A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0498B520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71692F9D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6B549391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Технологии ручной обработки материалов</w:t>
      </w:r>
    </w:p>
    <w:p w14:paraId="26AE137E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7F2E9F50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AA2B866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0F88F01B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1370077D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рицовки на картоне с помощью канцелярского ножа, выполнение отверстий шилом.</w:t>
      </w:r>
    </w:p>
    <w:p w14:paraId="4BDC0B6B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53AEECE0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дополнительных материалов. Комбинирование разных материалов в одном изделии.</w:t>
      </w:r>
    </w:p>
    <w:p w14:paraId="78C22184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4A8CC47B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Конструирование и моделирование</w:t>
      </w:r>
    </w:p>
    <w:p w14:paraId="155A8285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4C4DE801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63CA5756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64856A70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Информационно-коммуникативные технологии</w:t>
      </w:r>
    </w:p>
    <w:p w14:paraId="6D512F9D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5E9C8D93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36F01DD7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УНИВЕРСАЛЬНЫЕ УЧЕБНЫЕ ДЕЙСТВИЯ</w:t>
      </w:r>
    </w:p>
    <w:p w14:paraId="34B587FD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32EC84E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24C7388C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Познавательные универсальные учебные действия</w:t>
      </w:r>
    </w:p>
    <w:p w14:paraId="09D10F08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Базовые логические и исследовательские действия:</w:t>
      </w:r>
    </w:p>
    <w:p w14:paraId="343A53EA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CB1FFB7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анализ предложенных образцов с выделением существенных и несущественных признаков;</w:t>
      </w:r>
    </w:p>
    <w:p w14:paraId="13ABE2CE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4428ABB6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способы доработки конструкций с учётом предложенных условий;</w:t>
      </w:r>
    </w:p>
    <w:p w14:paraId="67504BC4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E779890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читать и воспроизводить простой чертёж (эскиз) развёртки изделия;</w:t>
      </w:r>
    </w:p>
    <w:p w14:paraId="1D24978B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восстанавливать нарушенную последовательность выполнения изделия.</w:t>
      </w:r>
    </w:p>
    <w:p w14:paraId="1FD67110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Работа с информацией:</w:t>
      </w:r>
    </w:p>
    <w:p w14:paraId="00BC23D2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4CB6DAD2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 основе анализа информации производить выбор наиболее эффективных способов работы;</w:t>
      </w:r>
    </w:p>
    <w:p w14:paraId="1DF59896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1EB7FD1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2936025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1ADC68F3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Коммуникативные универсальные учебные действия</w:t>
      </w:r>
    </w:p>
    <w:p w14:paraId="14B2EF59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монологическое высказывание, владеть диалогической формой коммуникации;</w:t>
      </w:r>
    </w:p>
    <w:p w14:paraId="2F94DE3C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7D1E6069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описывать предметы рукотворного мира, оценивать их достоинства;</w:t>
      </w:r>
    </w:p>
    <w:p w14:paraId="11659A54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собственное мнение, аргументировать выбор вариантов и способов выполнения задания.</w:t>
      </w:r>
    </w:p>
    <w:p w14:paraId="01DE3780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4503D8B4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Регулятивные универсальные учебные действия</w:t>
      </w:r>
    </w:p>
    <w:p w14:paraId="3F9D5BDE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Самоорганизация и самоконтроль:</w:t>
      </w:r>
    </w:p>
    <w:p w14:paraId="12DA2267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и сохранять учебную задачу, осуществлять поиск средств для её решения;</w:t>
      </w:r>
    </w:p>
    <w:p w14:paraId="55667939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57455533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19E26909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волевую саморегуляцию при выполнении задания.</w:t>
      </w:r>
    </w:p>
    <w:p w14:paraId="1DE43A24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Совместная деятельность</w:t>
      </w:r>
      <w:r>
        <w:rPr>
          <w:color w:val="333333"/>
        </w:rPr>
        <w:t>:</w:t>
      </w:r>
    </w:p>
    <w:p w14:paraId="57972F93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себе партнёров по совместной деятельности не только по симпатии, но и по деловым качествам;</w:t>
      </w:r>
    </w:p>
    <w:p w14:paraId="5E08F297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184F830B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роли лидера, подчинённого, соблюдать равноправие и дружелюбие;</w:t>
      </w:r>
    </w:p>
    <w:p w14:paraId="3D62FDF6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взаимопомощь, проявлять ответственность при выполнении своей части работы.</w:t>
      </w:r>
    </w:p>
    <w:p w14:paraId="19B58C5A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64D62532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4 КЛАСС</w:t>
      </w:r>
    </w:p>
    <w:p w14:paraId="065DDA77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5992BEE7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Технологии, профессии и производства</w:t>
      </w:r>
    </w:p>
    <w:p w14:paraId="6DB27C2E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7352EFDD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Профессии, связанные с опасностями (пожарные, космонавты, химики и другие).</w:t>
      </w:r>
    </w:p>
    <w:p w14:paraId="4FC8D491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668F8C13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2BFDA718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D0016AA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47725485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Технологии ручной обработки материалов</w:t>
      </w:r>
    </w:p>
    <w:p w14:paraId="08214737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7FB5B4BC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78E3937E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4D9E4B13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CB2ECF2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738DFFA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BF5280D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Комбинированное использование разных материалов.</w:t>
      </w:r>
    </w:p>
    <w:p w14:paraId="770E5755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C394532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Конструирование и моделирование</w:t>
      </w:r>
    </w:p>
    <w:p w14:paraId="3C208FF7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483FD9DC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5495B2AC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0DF463F4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3AB3798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Информационно-коммуникативные технологии</w:t>
      </w:r>
    </w:p>
    <w:p w14:paraId="0A80A5A7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 с доступной информацией в Интернете и на цифровых носителях информации.</w:t>
      </w:r>
    </w:p>
    <w:p w14:paraId="045FACA5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656EF986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6D6783BC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УНИВЕРСАЛЬНЫЕ УЧЕБНЫЕ ДЕЙСТВИЯ</w:t>
      </w:r>
    </w:p>
    <w:p w14:paraId="3735BF61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3FBBE49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0BBFCC64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Познавательные универсальные учебные действия</w:t>
      </w:r>
    </w:p>
    <w:p w14:paraId="5810D1F2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Базовые логические и исследовательские действия:</w:t>
      </w:r>
    </w:p>
    <w:p w14:paraId="185324E8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8BB92A6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конструкции предложенных образцов изделий;</w:t>
      </w:r>
    </w:p>
    <w:p w14:paraId="5EF5D740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84F9023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3F59590B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простые задачи на преобразование конструкции;</w:t>
      </w:r>
    </w:p>
    <w:p w14:paraId="61B9DC07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работу в соответствии с инструкцией, устной или письменной;</w:t>
      </w:r>
    </w:p>
    <w:p w14:paraId="323ADB00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16F05C67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E15A73F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3FBDEED5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74803E23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Работа с информацией:</w:t>
      </w:r>
    </w:p>
    <w:p w14:paraId="76DCBFF8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0DBD85A8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 основе анализа информации производить выбор наиболее эффективных способов работы;</w:t>
      </w:r>
    </w:p>
    <w:p w14:paraId="3ABD3B8C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08A24893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поиск дополнительной информации по тематике творческих и проектных работ;</w:t>
      </w:r>
    </w:p>
    <w:p w14:paraId="54C6D34B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рисунки из ресурса компьютера в оформлении изделий и другое;</w:t>
      </w:r>
    </w:p>
    <w:p w14:paraId="6AA4BE4F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D25C347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3CC147D2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Коммуникативные универсальные учебные действия</w:t>
      </w:r>
    </w:p>
    <w:p w14:paraId="5DED12A3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6AF0DEC3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359EE018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тексты-рассуждения: раскрывать последовательность операций при работе с разными материалами;</w:t>
      </w:r>
    </w:p>
    <w:p w14:paraId="2B07B8EF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624E75D9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70BFB8B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Регулятивные универсальные учебные действия</w:t>
      </w:r>
    </w:p>
    <w:p w14:paraId="21BDEB0D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Самоорганизация и самоконтроль:</w:t>
      </w:r>
    </w:p>
    <w:p w14:paraId="0DEF0667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25D54522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01C9E72C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9B630D7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1D7C883E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волевую саморегуляцию при выполнении задания.</w:t>
      </w:r>
    </w:p>
    <w:p w14:paraId="4D837EBA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Совместная деятельность</w:t>
      </w:r>
      <w:r>
        <w:rPr>
          <w:color w:val="333333"/>
        </w:rPr>
        <w:t>:</w:t>
      </w:r>
    </w:p>
    <w:p w14:paraId="48A174FE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751222CA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53CD9C83" w14:textId="77777777" w:rsidR="00552BE7" w:rsidRDefault="00552BE7" w:rsidP="00552B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11FA349F" w14:textId="77777777" w:rsidR="00552BE7" w:rsidRDefault="00552BE7" w:rsidP="00552BE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​</w:t>
      </w:r>
      <w:r>
        <w:rPr>
          <w:b/>
          <w:bCs/>
          <w:color w:val="333333"/>
        </w:rPr>
        <w:br/>
      </w:r>
    </w:p>
    <w:p w14:paraId="6D3EF55E" w14:textId="77777777" w:rsidR="00552BE7" w:rsidRDefault="00552BE7" w:rsidP="00552BE7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​</w:t>
      </w:r>
      <w:r>
        <w:rPr>
          <w:color w:val="333333"/>
        </w:rPr>
        <w:t>ПЛАНИРУЕМЫЕ РЕЗУЛЬТАТЫ ОСВОЕНИЯ ПРОГРАММЫ ПО ТЕХНОЛОГИИ НА УРОВНЕ НАЧАЛЬНОГО ОБЩЕГО ОБРАЗОВАНИЯ</w:t>
      </w:r>
    </w:p>
    <w:p w14:paraId="23580D63" w14:textId="77777777" w:rsidR="00552BE7" w:rsidRDefault="00552BE7" w:rsidP="00552BE7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04065AB9" w14:textId="77777777" w:rsidR="00552BE7" w:rsidRDefault="00552BE7" w:rsidP="00552BE7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bookmarkStart w:id="0" w:name="_Toc143620888"/>
      <w:bookmarkEnd w:id="0"/>
      <w:r>
        <w:rPr>
          <w:rStyle w:val="a4"/>
          <w:color w:val="333333"/>
        </w:rPr>
        <w:t>ЛИЧНОСТНЫЕ РЕЗУЛЬТАТЫ</w:t>
      </w:r>
    </w:p>
    <w:p w14:paraId="02D310D3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639292B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09ED5182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05CAE95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EA27979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A1AEDCD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62198F4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31F5AD6C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390AC779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6D93527B" w14:textId="77777777" w:rsidR="00552BE7" w:rsidRDefault="00552BE7" w:rsidP="00552BE7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bookmarkStart w:id="1" w:name="_Toc143620889"/>
      <w:bookmarkEnd w:id="1"/>
      <w:r>
        <w:rPr>
          <w:color w:val="333333"/>
        </w:rPr>
        <w:br/>
      </w:r>
    </w:p>
    <w:p w14:paraId="47D03D9B" w14:textId="77777777" w:rsidR="00552BE7" w:rsidRDefault="00552BE7" w:rsidP="00552BE7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МЕТАПРЕДМЕТНЫЕ РЕЗУЛЬТАТЫ</w:t>
      </w:r>
    </w:p>
    <w:p w14:paraId="1AD84624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6079CF4" w14:textId="77777777" w:rsidR="00552BE7" w:rsidRDefault="00552BE7" w:rsidP="00552BE7">
      <w:pPr>
        <w:pStyle w:val="a3"/>
        <w:spacing w:before="0" w:beforeAutospacing="0" w:after="0" w:afterAutospacing="0" w:line="225" w:lineRule="atLeast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1D1D4098" w14:textId="77777777" w:rsidR="00552BE7" w:rsidRDefault="00552BE7" w:rsidP="00552BE7">
      <w:pPr>
        <w:pStyle w:val="a3"/>
        <w:spacing w:before="0" w:beforeAutospacing="0" w:after="0" w:afterAutospacing="0" w:line="225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Познавательные универсальные учебные действия</w:t>
      </w:r>
    </w:p>
    <w:p w14:paraId="0643B5C1" w14:textId="77777777" w:rsidR="00552BE7" w:rsidRDefault="00552BE7" w:rsidP="00552BE7">
      <w:pPr>
        <w:pStyle w:val="a3"/>
        <w:spacing w:before="0" w:beforeAutospacing="0" w:after="0" w:afterAutospacing="0" w:line="225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Базовые логические и исследовательские действия:</w:t>
      </w:r>
    </w:p>
    <w:p w14:paraId="6EA058DE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87E3FDA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E6443C5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анализ объектов и изделий с выделением существенных и несущественных признаков;</w:t>
      </w:r>
    </w:p>
    <w:p w14:paraId="2788B189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группы объектов (изделий), выделять в них общее и различия;</w:t>
      </w:r>
    </w:p>
    <w:p w14:paraId="420FADDC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6E8DA9A2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схемы, модели и простейшие чертежи в собственной практической творческой деятельности;</w:t>
      </w:r>
    </w:p>
    <w:p w14:paraId="4BB1AE74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7A7E62B1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5D9D163D" w14:textId="77777777" w:rsidR="00552BE7" w:rsidRDefault="00552BE7" w:rsidP="00552BE7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Работа с информацией:</w:t>
      </w:r>
    </w:p>
    <w:p w14:paraId="6E6AF866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18C863E2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5AAC8E45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28DADD9C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6F747CC4" w14:textId="77777777" w:rsidR="00552BE7" w:rsidRDefault="00552BE7" w:rsidP="00552BE7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62E355E6" w14:textId="77777777" w:rsidR="00552BE7" w:rsidRDefault="00552BE7" w:rsidP="00552BE7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Коммуникативные универсальные учебные действия:</w:t>
      </w:r>
    </w:p>
    <w:p w14:paraId="46634B92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6A56F2E8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4B1AA70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EE463B4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объяснять последовательность совершаемых действий при создании изделия.</w:t>
      </w:r>
    </w:p>
    <w:p w14:paraId="2AD1C224" w14:textId="77777777" w:rsidR="00552BE7" w:rsidRDefault="00552BE7" w:rsidP="00552BE7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4C119912" w14:textId="77777777" w:rsidR="00552BE7" w:rsidRDefault="00552BE7" w:rsidP="00552BE7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Регулятивные универсальные учебные действия:</w:t>
      </w:r>
    </w:p>
    <w:p w14:paraId="5A2A3801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0B370DB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правила безопасности труда при выполнении работы;</w:t>
      </w:r>
    </w:p>
    <w:p w14:paraId="1EFD4A04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планировать работу, соотносить свои действия с поставленной целью;</w:t>
      </w:r>
    </w:p>
    <w:p w14:paraId="760D47BA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685A753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07105A1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волевую саморегуляцию при выполнении работы.</w:t>
      </w:r>
    </w:p>
    <w:p w14:paraId="0AF1A950" w14:textId="77777777" w:rsidR="00552BE7" w:rsidRDefault="00552BE7" w:rsidP="00552BE7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3F921E6" w14:textId="77777777" w:rsidR="00552BE7" w:rsidRDefault="00552BE7" w:rsidP="00552BE7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Совместная деятельность:</w:t>
      </w:r>
    </w:p>
    <w:p w14:paraId="379676F8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225ED473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B08F6C7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11EFF036" w14:textId="77777777" w:rsidR="00552BE7" w:rsidRDefault="00552BE7" w:rsidP="00552BE7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bookmarkStart w:id="2" w:name="_Toc143620890"/>
      <w:bookmarkStart w:id="3" w:name="_Toc134720971"/>
      <w:bookmarkEnd w:id="2"/>
      <w:bookmarkEnd w:id="3"/>
      <w:r>
        <w:rPr>
          <w:color w:val="333333"/>
        </w:rPr>
        <w:br/>
      </w:r>
    </w:p>
    <w:p w14:paraId="3CDEF8C5" w14:textId="77777777" w:rsidR="00552BE7" w:rsidRDefault="00552BE7" w:rsidP="00552BE7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ПРЕДМЕТНЫЕ РЕЗУЛЬТАТЫ</w:t>
      </w:r>
    </w:p>
    <w:p w14:paraId="46C161DF" w14:textId="50FA7D66" w:rsidR="00552BE7" w:rsidRDefault="00552BE7" w:rsidP="00552BE7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6F13A589" w14:textId="77777777" w:rsidR="00552BE7" w:rsidRDefault="00552BE7" w:rsidP="00552BE7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4"/>
          <w:i/>
          <w:iCs/>
          <w:color w:val="333333"/>
        </w:rPr>
        <w:t>в 3 классе</w:t>
      </w:r>
      <w:r>
        <w:rPr>
          <w:color w:val="333333"/>
        </w:rPr>
        <w:t> обучающийся получит следующие предметные результаты по отдельным темам программы по технологии:</w:t>
      </w:r>
    </w:p>
    <w:p w14:paraId="5FC26DBB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смысл понятий «чертёж развёртки», «канцелярский нож», «шило», «искусственный материал»;</w:t>
      </w:r>
    </w:p>
    <w:p w14:paraId="40F88D9A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1A5D31A7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04468BF1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21735FD7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623072ED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узнавать и называть линии чертежа (осевая и центровая);</w:t>
      </w:r>
    </w:p>
    <w:p w14:paraId="77B5D44C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безопасно пользоваться канцелярским ножом, шилом;</w:t>
      </w:r>
    </w:p>
    <w:p w14:paraId="159E5E86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рицовку;</w:t>
      </w:r>
    </w:p>
    <w:p w14:paraId="779CF858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соединение деталей и отделку изделия освоенными ручными строчками;</w:t>
      </w:r>
    </w:p>
    <w:p w14:paraId="5BF0349D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91F5390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31D57DB3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66441351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изменять конструкцию изделия по заданным условиям;</w:t>
      </w:r>
    </w:p>
    <w:p w14:paraId="5CA5FBB7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способ соединения и соединительный материал в зависимости от требований конструкции;</w:t>
      </w:r>
    </w:p>
    <w:p w14:paraId="66B68DE5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046E720C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1C19E066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основные правила безопасной работы на компьютере;</w:t>
      </w:r>
    </w:p>
    <w:p w14:paraId="27C258B6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5D205AC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4530833B" w14:textId="77777777" w:rsidR="00552BE7" w:rsidRDefault="00552BE7" w:rsidP="00552BE7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71274FEA" w14:textId="77777777" w:rsidR="00552BE7" w:rsidRDefault="00552BE7" w:rsidP="00552BE7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4"/>
          <w:i/>
          <w:iCs/>
          <w:color w:val="333333"/>
        </w:rPr>
        <w:t>в 4 классе</w:t>
      </w:r>
      <w:r>
        <w:rPr>
          <w:color w:val="333333"/>
        </w:rPr>
        <w:t> обучающийся получит следующие предметные результаты по отдельным темам программы по технологии:</w:t>
      </w:r>
    </w:p>
    <w:p w14:paraId="0C31A9EA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68502AAE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68249A6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2F50497C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61FEE44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020486D7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2B59B4F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0C13D7D5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704BBE58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24D2227C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работать с доступной информацией, работать в программах Word, Power Point;</w:t>
      </w:r>
    </w:p>
    <w:p w14:paraId="2C81C1B2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08F08A8E" w14:textId="77777777" w:rsidR="00552BE7" w:rsidRDefault="00552BE7" w:rsidP="00552BE7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0F00289B" w14:textId="77777777" w:rsidR="00552BE7" w:rsidRDefault="00552BE7" w:rsidP="00552BE7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​​</w:t>
      </w:r>
    </w:p>
    <w:p w14:paraId="703A40CB" w14:textId="77777777" w:rsidR="00552BE7" w:rsidRPr="0040203B" w:rsidRDefault="00552BE7" w:rsidP="0040203B"/>
    <w:sectPr w:rsidR="00552BE7" w:rsidRPr="004020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FD2"/>
    <w:multiLevelType w:val="multilevel"/>
    <w:tmpl w:val="6F9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44921"/>
    <w:multiLevelType w:val="multilevel"/>
    <w:tmpl w:val="72D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F5F5F"/>
    <w:multiLevelType w:val="multilevel"/>
    <w:tmpl w:val="295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E208A"/>
    <w:multiLevelType w:val="multilevel"/>
    <w:tmpl w:val="EB1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B56DE"/>
    <w:multiLevelType w:val="multilevel"/>
    <w:tmpl w:val="AB06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127A77"/>
    <w:multiLevelType w:val="multilevel"/>
    <w:tmpl w:val="E02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A775DD"/>
    <w:multiLevelType w:val="multilevel"/>
    <w:tmpl w:val="EC2E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75BE9"/>
    <w:multiLevelType w:val="multilevel"/>
    <w:tmpl w:val="83C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FC4BA9"/>
    <w:multiLevelType w:val="multilevel"/>
    <w:tmpl w:val="C1E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074EAD"/>
    <w:multiLevelType w:val="multilevel"/>
    <w:tmpl w:val="28D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0027FC"/>
    <w:multiLevelType w:val="multilevel"/>
    <w:tmpl w:val="46D8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436D36"/>
    <w:multiLevelType w:val="multilevel"/>
    <w:tmpl w:val="E20A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0F6E49"/>
    <w:multiLevelType w:val="multilevel"/>
    <w:tmpl w:val="6E44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326DF8"/>
    <w:multiLevelType w:val="multilevel"/>
    <w:tmpl w:val="10A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D73F53"/>
    <w:multiLevelType w:val="multilevel"/>
    <w:tmpl w:val="374E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537592">
    <w:abstractNumId w:val="1"/>
  </w:num>
  <w:num w:numId="2" w16cid:durableId="1996181407">
    <w:abstractNumId w:val="7"/>
  </w:num>
  <w:num w:numId="3" w16cid:durableId="1134445981">
    <w:abstractNumId w:val="3"/>
  </w:num>
  <w:num w:numId="4" w16cid:durableId="1585724221">
    <w:abstractNumId w:val="2"/>
  </w:num>
  <w:num w:numId="5" w16cid:durableId="1088575917">
    <w:abstractNumId w:val="6"/>
  </w:num>
  <w:num w:numId="6" w16cid:durableId="306861756">
    <w:abstractNumId w:val="0"/>
  </w:num>
  <w:num w:numId="7" w16cid:durableId="574322687">
    <w:abstractNumId w:val="12"/>
  </w:num>
  <w:num w:numId="8" w16cid:durableId="1271939207">
    <w:abstractNumId w:val="14"/>
  </w:num>
  <w:num w:numId="9" w16cid:durableId="774911237">
    <w:abstractNumId w:val="9"/>
  </w:num>
  <w:num w:numId="10" w16cid:durableId="1288197027">
    <w:abstractNumId w:val="5"/>
  </w:num>
  <w:num w:numId="11" w16cid:durableId="1248541955">
    <w:abstractNumId w:val="10"/>
  </w:num>
  <w:num w:numId="12" w16cid:durableId="1643120597">
    <w:abstractNumId w:val="8"/>
  </w:num>
  <w:num w:numId="13" w16cid:durableId="412775237">
    <w:abstractNumId w:val="13"/>
  </w:num>
  <w:num w:numId="14" w16cid:durableId="1607074292">
    <w:abstractNumId w:val="4"/>
  </w:num>
  <w:num w:numId="15" w16cid:durableId="2024546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21"/>
    <w:rsid w:val="00156E7B"/>
    <w:rsid w:val="0040203B"/>
    <w:rsid w:val="00552BE7"/>
    <w:rsid w:val="006C0B77"/>
    <w:rsid w:val="008242FF"/>
    <w:rsid w:val="00870751"/>
    <w:rsid w:val="00922C48"/>
    <w:rsid w:val="00B915B7"/>
    <w:rsid w:val="00D364CF"/>
    <w:rsid w:val="00DF632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D408"/>
  <w15:chartTrackingRefBased/>
  <w15:docId w15:val="{56198EB6-D9DF-45D8-BD35-15D1352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3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321"/>
    <w:rPr>
      <w:b/>
      <w:bCs/>
    </w:rPr>
  </w:style>
  <w:style w:type="character" w:customStyle="1" w:styleId="placeholder-mask">
    <w:name w:val="placeholder-mask"/>
    <w:basedOn w:val="a0"/>
    <w:rsid w:val="00DF6321"/>
  </w:style>
  <w:style w:type="character" w:customStyle="1" w:styleId="placeholder">
    <w:name w:val="placeholder"/>
    <w:basedOn w:val="a0"/>
    <w:rsid w:val="00DF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Михайловна</cp:lastModifiedBy>
  <cp:revision>3</cp:revision>
  <dcterms:created xsi:type="dcterms:W3CDTF">2023-08-31T15:13:00Z</dcterms:created>
  <dcterms:modified xsi:type="dcterms:W3CDTF">2023-10-13T07:44:00Z</dcterms:modified>
</cp:coreProperties>
</file>